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06523" w14:textId="77777777" w:rsidR="00E55695" w:rsidRDefault="0060745D" w:rsidP="0060745D">
      <w:pPr>
        <w:spacing w:line="28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(正面)</w:t>
      </w:r>
    </w:p>
    <w:tbl>
      <w:tblPr>
        <w:tblStyle w:val="a3"/>
        <w:tblW w:w="4537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2269"/>
        <w:gridCol w:w="512"/>
        <w:gridCol w:w="1470"/>
        <w:gridCol w:w="1278"/>
        <w:gridCol w:w="1557"/>
        <w:gridCol w:w="2127"/>
      </w:tblGrid>
      <w:tr w:rsidR="0060745D" w:rsidRPr="00526D07" w14:paraId="6DE63602" w14:textId="77777777" w:rsidTr="002D7CD4">
        <w:trPr>
          <w:trHeight w:val="1090"/>
          <w:jc w:val="center"/>
        </w:trPr>
        <w:tc>
          <w:tcPr>
            <w:tcW w:w="5000" w:type="pct"/>
            <w:gridSpan w:val="7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624AA02" w14:textId="77777777" w:rsidR="0060745D" w:rsidRDefault="0060745D" w:rsidP="002D7CD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國立</w:t>
            </w:r>
            <w:r w:rsidRPr="00E505C0">
              <w:rPr>
                <w:rFonts w:ascii="標楷體" w:eastAsia="標楷體" w:hAnsi="標楷體" w:hint="eastAsia"/>
                <w:b/>
                <w:sz w:val="36"/>
                <w:szCs w:val="36"/>
              </w:rPr>
              <w:t>彰化師範大學學生宿舍第</w:t>
            </w:r>
            <w:r w:rsidRPr="00E505C0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   </w:t>
            </w:r>
            <w:r w:rsidRPr="00E505C0">
              <w:rPr>
                <w:rFonts w:ascii="標楷體" w:eastAsia="標楷體" w:hAnsi="標楷體" w:hint="eastAsia"/>
                <w:b/>
                <w:sz w:val="36"/>
                <w:szCs w:val="36"/>
              </w:rPr>
              <w:t>宿舍</w:t>
            </w:r>
          </w:p>
          <w:p w14:paraId="279AF4B5" w14:textId="210DD4F2" w:rsidR="0060745D" w:rsidRDefault="0060745D" w:rsidP="002D7CD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8D05CD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違規記點銷點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/</w:t>
            </w:r>
            <w:r w:rsidRPr="008D05CD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勞動服務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申請</w:t>
            </w:r>
            <w:r w:rsidRPr="00E505C0">
              <w:rPr>
                <w:rFonts w:ascii="標楷體" w:eastAsia="標楷體" w:hAnsi="標楷體" w:hint="eastAsia"/>
                <w:b/>
                <w:sz w:val="36"/>
                <w:szCs w:val="36"/>
              </w:rPr>
              <w:t>單</w:t>
            </w:r>
          </w:p>
          <w:p w14:paraId="7EAA7F65" w14:textId="77777777" w:rsidR="0060745D" w:rsidRPr="008E5A3C" w:rsidRDefault="0060745D" w:rsidP="002D7CD4">
            <w:pPr>
              <w:wordWrap w:val="0"/>
              <w:snapToGrid w:val="0"/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8E5A3C">
              <w:rPr>
                <w:rFonts w:ascii="標楷體" w:eastAsia="標楷體" w:hAnsi="標楷體" w:hint="eastAsia"/>
                <w:szCs w:val="24"/>
              </w:rPr>
              <w:t>申請日期：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年　　月　　日</w:t>
            </w:r>
          </w:p>
        </w:tc>
      </w:tr>
      <w:tr w:rsidR="0060745D" w:rsidRPr="00526D07" w14:paraId="0A7A98CC" w14:textId="77777777" w:rsidTr="00D818F8">
        <w:trPr>
          <w:trHeight w:val="360"/>
          <w:jc w:val="center"/>
        </w:trPr>
        <w:tc>
          <w:tcPr>
            <w:tcW w:w="538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2CF5B" w14:textId="77777777" w:rsidR="0060745D" w:rsidRPr="00447878" w:rsidRDefault="0060745D" w:rsidP="002D7CD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10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9ADCC" w14:textId="77777777" w:rsidR="0060745D" w:rsidRDefault="0060745D" w:rsidP="002D7CD4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7878">
              <w:rPr>
                <w:rFonts w:ascii="標楷體" w:eastAsia="標楷體" w:hAnsi="標楷體" w:hint="eastAsia"/>
                <w:bCs/>
                <w:sz w:val="28"/>
                <w:szCs w:val="28"/>
              </w:rPr>
              <w:t>系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</w:t>
            </w:r>
            <w:r w:rsidRPr="00447878">
              <w:rPr>
                <w:rFonts w:ascii="標楷體" w:eastAsia="標楷體" w:hAnsi="標楷體" w:hint="eastAsia"/>
                <w:bCs/>
                <w:sz w:val="28"/>
                <w:szCs w:val="28"/>
              </w:rPr>
              <w:t>級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D5FD8" w14:textId="77777777" w:rsidR="0060745D" w:rsidRPr="00447878" w:rsidRDefault="0060745D" w:rsidP="002D7CD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學  號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2E1AC" w14:textId="77777777" w:rsidR="0060745D" w:rsidRPr="00447878" w:rsidRDefault="0060745D" w:rsidP="002D7CD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878">
              <w:rPr>
                <w:rFonts w:ascii="標楷體" w:eastAsia="標楷體" w:hAnsi="標楷體" w:hint="eastAsia"/>
                <w:sz w:val="28"/>
                <w:szCs w:val="28"/>
              </w:rPr>
              <w:t>寢室</w:t>
            </w:r>
          </w:p>
        </w:tc>
        <w:tc>
          <w:tcPr>
            <w:tcW w:w="17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8553A" w14:textId="77777777" w:rsidR="0060745D" w:rsidRPr="00447878" w:rsidRDefault="0060745D" w:rsidP="002D7CD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87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60745D" w:rsidRPr="00526D07" w14:paraId="73DC0454" w14:textId="77777777" w:rsidTr="00D818F8">
        <w:trPr>
          <w:trHeight w:val="751"/>
          <w:jc w:val="center"/>
        </w:trPr>
        <w:tc>
          <w:tcPr>
            <w:tcW w:w="538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46E01" w14:textId="77777777" w:rsidR="0060745D" w:rsidRDefault="0060745D" w:rsidP="002D7CD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CD011" w14:textId="77777777" w:rsidR="0060745D" w:rsidRPr="00447878" w:rsidRDefault="0060745D" w:rsidP="002D7CD4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6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6DC64" w14:textId="77777777" w:rsidR="0060745D" w:rsidRPr="00447878" w:rsidRDefault="0060745D" w:rsidP="002D7CD4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1B55B" w14:textId="77777777" w:rsidR="0060745D" w:rsidRPr="00447878" w:rsidRDefault="0060745D" w:rsidP="002D7CD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73368" w14:textId="77777777" w:rsidR="0060745D" w:rsidRPr="00447878" w:rsidRDefault="0060745D" w:rsidP="002D7CD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745D" w:rsidRPr="00526D07" w14:paraId="695AD9AA" w14:textId="77777777" w:rsidTr="002D7CD4">
        <w:trPr>
          <w:trHeight w:val="379"/>
          <w:jc w:val="center"/>
        </w:trPr>
        <w:tc>
          <w:tcPr>
            <w:tcW w:w="538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F0BEA" w14:textId="77777777" w:rsidR="0060745D" w:rsidRDefault="0060745D" w:rsidP="002D7CD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878">
              <w:rPr>
                <w:rFonts w:ascii="標楷體" w:eastAsia="標楷體" w:hAnsi="標楷體" w:hint="eastAsia"/>
                <w:sz w:val="28"/>
                <w:szCs w:val="28"/>
              </w:rPr>
              <w:t>違規</w:t>
            </w:r>
          </w:p>
          <w:p w14:paraId="22990486" w14:textId="77777777" w:rsidR="0060745D" w:rsidRPr="00447878" w:rsidRDefault="0060745D" w:rsidP="002D7CD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878"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10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F4D76" w14:textId="77777777" w:rsidR="0060745D" w:rsidRPr="00447878" w:rsidRDefault="0060745D" w:rsidP="002D7CD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878">
              <w:rPr>
                <w:rFonts w:ascii="標楷體" w:eastAsia="標楷體" w:hAnsi="標楷體" w:hint="eastAsia"/>
                <w:sz w:val="28"/>
                <w:szCs w:val="28"/>
              </w:rPr>
              <w:t>違規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事由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B9E53" w14:textId="77777777" w:rsidR="0060745D" w:rsidRPr="00447878" w:rsidRDefault="0060745D" w:rsidP="002D7CD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核定日期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5DD05" w14:textId="77777777" w:rsidR="0060745D" w:rsidRPr="00447878" w:rsidRDefault="0060745D" w:rsidP="002D7CD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81B">
              <w:rPr>
                <w:rFonts w:ascii="標楷體" w:eastAsia="標楷體" w:hAnsi="標楷體" w:hint="eastAsia"/>
                <w:b/>
                <w:sz w:val="28"/>
                <w:szCs w:val="28"/>
              </w:rPr>
              <w:t>罰責</w:t>
            </w:r>
          </w:p>
        </w:tc>
        <w:tc>
          <w:tcPr>
            <w:tcW w:w="10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D0739" w14:textId="77777777" w:rsidR="0060745D" w:rsidRPr="00447878" w:rsidRDefault="0060745D" w:rsidP="002D7CD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擬銷點數</w:t>
            </w:r>
          </w:p>
        </w:tc>
      </w:tr>
      <w:tr w:rsidR="0060745D" w:rsidRPr="00526D07" w14:paraId="2270E159" w14:textId="77777777" w:rsidTr="002D7CD4">
        <w:trPr>
          <w:trHeight w:val="800"/>
          <w:jc w:val="center"/>
        </w:trPr>
        <w:tc>
          <w:tcPr>
            <w:tcW w:w="538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D454B" w14:textId="77777777" w:rsidR="0060745D" w:rsidRPr="00447878" w:rsidRDefault="0060745D" w:rsidP="002D7CD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835B8" w14:textId="77777777" w:rsidR="0060745D" w:rsidRPr="00447878" w:rsidRDefault="0060745D" w:rsidP="002D7CD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1CE21" w14:textId="77777777" w:rsidR="0060745D" w:rsidRPr="00447878" w:rsidRDefault="0060745D" w:rsidP="002D7CD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D8C41" w14:textId="77777777" w:rsidR="0060745D" w:rsidRDefault="0060745D" w:rsidP="002D7CD4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7878">
              <w:rPr>
                <w:rFonts w:ascii="Segoe UI Emoji" w:eastAsia="Segoe UI Emoji" w:hAnsi="Segoe UI Emoji" w:cs="Segoe UI Emoji"/>
                <w:b/>
                <w:sz w:val="28"/>
                <w:szCs w:val="28"/>
              </w:rPr>
              <w:t>□</w:t>
            </w:r>
            <w:r w:rsidRPr="00447878">
              <w:rPr>
                <w:rFonts w:ascii="標楷體" w:eastAsia="標楷體" w:hAnsi="標楷體" w:hint="eastAsia"/>
                <w:b/>
                <w:sz w:val="28"/>
                <w:szCs w:val="28"/>
              </w:rPr>
              <w:t>勞動服務</w:t>
            </w:r>
            <w:r w:rsidRPr="0044787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</w:t>
            </w:r>
            <w:r w:rsidR="00965F0C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</w:t>
            </w:r>
            <w:r w:rsidRPr="00447878">
              <w:rPr>
                <w:rFonts w:ascii="標楷體" w:eastAsia="標楷體" w:hAnsi="標楷體" w:hint="eastAsia"/>
                <w:b/>
                <w:sz w:val="28"/>
                <w:szCs w:val="28"/>
              </w:rPr>
              <w:t>小時</w:t>
            </w:r>
          </w:p>
          <w:p w14:paraId="76FA38EE" w14:textId="77777777" w:rsidR="0060745D" w:rsidRDefault="0060745D" w:rsidP="002D7CD4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7878">
              <w:rPr>
                <w:rFonts w:ascii="Segoe UI Emoji" w:eastAsia="Segoe UI Emoji" w:hAnsi="Segoe UI Emoji" w:cs="Segoe UI Emoji"/>
                <w:b/>
                <w:sz w:val="28"/>
                <w:szCs w:val="28"/>
              </w:rPr>
              <w:t>□</w:t>
            </w:r>
            <w:r w:rsidRPr="00447878">
              <w:rPr>
                <w:rFonts w:ascii="標楷體" w:eastAsia="標楷體" w:hAnsi="標楷體" w:hint="eastAsia"/>
                <w:b/>
                <w:sz w:val="28"/>
                <w:szCs w:val="28"/>
              </w:rPr>
              <w:t>違規點數</w:t>
            </w:r>
            <w:r w:rsidRPr="005B681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</w:t>
            </w:r>
            <w:r w:rsidRPr="008D05CD">
              <w:rPr>
                <w:rFonts w:ascii="標楷體" w:eastAsia="標楷體" w:hAnsi="標楷體" w:hint="eastAsia"/>
                <w:b/>
                <w:sz w:val="28"/>
                <w:szCs w:val="28"/>
              </w:rPr>
              <w:t>點</w:t>
            </w:r>
          </w:p>
        </w:tc>
        <w:tc>
          <w:tcPr>
            <w:tcW w:w="103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66FFD1" w14:textId="77777777" w:rsidR="0060745D" w:rsidRPr="007A34DF" w:rsidRDefault="0060745D" w:rsidP="002D7CD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4DF">
              <w:rPr>
                <w:rFonts w:ascii="標楷體" w:eastAsia="標楷體" w:hAnsi="標楷體" w:hint="eastAsia"/>
                <w:sz w:val="20"/>
                <w:szCs w:val="20"/>
              </w:rPr>
              <w:t>(單次最高</w:t>
            </w:r>
            <w:r w:rsidRPr="006C2DE8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7A34DF">
              <w:rPr>
                <w:rFonts w:ascii="標楷體" w:eastAsia="標楷體" w:hAnsi="標楷體" w:hint="eastAsia"/>
                <w:sz w:val="20"/>
                <w:szCs w:val="20"/>
              </w:rPr>
              <w:t>點)</w:t>
            </w:r>
          </w:p>
        </w:tc>
      </w:tr>
      <w:tr w:rsidR="0060745D" w:rsidRPr="00526D07" w14:paraId="512AE299" w14:textId="77777777" w:rsidTr="002D7CD4">
        <w:trPr>
          <w:trHeight w:val="2905"/>
          <w:jc w:val="center"/>
        </w:trPr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1E6E0" w14:textId="77777777" w:rsidR="0060745D" w:rsidRPr="00447878" w:rsidRDefault="0060745D" w:rsidP="002D7CD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自述與檢討</w:t>
            </w:r>
          </w:p>
        </w:tc>
        <w:tc>
          <w:tcPr>
            <w:tcW w:w="4462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30D86" w14:textId="77777777" w:rsidR="0060745D" w:rsidRDefault="0060745D" w:rsidP="002D7CD4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5FAA819A" w14:textId="77777777" w:rsidR="0060745D" w:rsidRDefault="0060745D" w:rsidP="002D7CD4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B3AEC6E" w14:textId="77777777" w:rsidR="0060745D" w:rsidRDefault="0060745D" w:rsidP="002D7CD4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E8CF8A1" w14:textId="77777777" w:rsidR="0060745D" w:rsidRPr="00447878" w:rsidRDefault="0060745D" w:rsidP="002D7CD4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0745D" w:rsidRPr="00526D07" w14:paraId="48A47879" w14:textId="77777777" w:rsidTr="00473B0D">
        <w:trPr>
          <w:trHeight w:val="42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3E491" w14:textId="77777777" w:rsidR="0060745D" w:rsidRPr="000A7878" w:rsidRDefault="0060745D" w:rsidP="00473B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7878">
              <w:rPr>
                <w:rFonts w:ascii="標楷體" w:eastAsia="標楷體" w:hAnsi="標楷體" w:hint="eastAsia"/>
                <w:sz w:val="20"/>
                <w:szCs w:val="20"/>
              </w:rPr>
              <w:t>以下為承辦單位審核欄，請勿填寫</w:t>
            </w:r>
          </w:p>
        </w:tc>
      </w:tr>
      <w:tr w:rsidR="0060745D" w:rsidRPr="00526D07" w14:paraId="251F5248" w14:textId="77777777" w:rsidTr="00D818F8">
        <w:trPr>
          <w:trHeight w:val="471"/>
          <w:jc w:val="center"/>
        </w:trPr>
        <w:tc>
          <w:tcPr>
            <w:tcW w:w="538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EA614" w14:textId="77777777" w:rsidR="0060745D" w:rsidRPr="00447878" w:rsidRDefault="0060745D" w:rsidP="002D7CD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初審(審核需服務時數)</w:t>
            </w:r>
          </w:p>
        </w:tc>
        <w:tc>
          <w:tcPr>
            <w:tcW w:w="134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62B3B" w14:textId="77777777" w:rsidR="0060745D" w:rsidRPr="00447878" w:rsidRDefault="0060745D" w:rsidP="002D7CD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instrText>eq \o\ac(○,</w:instrText>
            </w:r>
            <w:r w:rsidRPr="00EE52E9">
              <w:rPr>
                <w:rFonts w:ascii="標楷體" w:eastAsia="標楷體" w:hAnsi="標楷體" w:hint="eastAsia"/>
                <w:position w:val="3"/>
                <w:sz w:val="19"/>
                <w:szCs w:val="28"/>
              </w:rPr>
              <w:instrText>1</w:instrTex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Pr="00447878">
              <w:rPr>
                <w:rFonts w:ascii="標楷體" w:eastAsia="標楷體" w:hAnsi="標楷體" w:hint="eastAsia"/>
                <w:sz w:val="28"/>
                <w:szCs w:val="28"/>
              </w:rPr>
              <w:t>總幹事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5215E" w14:textId="77777777" w:rsidR="0060745D" w:rsidRPr="00447878" w:rsidRDefault="0060745D" w:rsidP="002D7CD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instrText>eq \o\ac(○,</w:instrText>
            </w:r>
            <w:r w:rsidRPr="00EE52E9">
              <w:rPr>
                <w:rFonts w:ascii="標楷體" w:eastAsia="標楷體" w:hAnsi="標楷體" w:hint="eastAsia"/>
                <w:position w:val="3"/>
                <w:sz w:val="19"/>
                <w:szCs w:val="28"/>
              </w:rPr>
              <w:instrText>2</w:instrTex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Pr="00447878">
              <w:rPr>
                <w:rFonts w:ascii="標楷體" w:eastAsia="標楷體" w:hAnsi="標楷體" w:hint="eastAsia"/>
                <w:sz w:val="28"/>
                <w:szCs w:val="28"/>
              </w:rPr>
              <w:t>宿舍輔導員</w:t>
            </w:r>
          </w:p>
        </w:tc>
        <w:tc>
          <w:tcPr>
            <w:tcW w:w="17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DF00F" w14:textId="77777777" w:rsidR="0060745D" w:rsidRPr="008C481B" w:rsidRDefault="0060745D" w:rsidP="002D7CD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審核結果</w:t>
            </w:r>
          </w:p>
        </w:tc>
      </w:tr>
      <w:tr w:rsidR="0060745D" w:rsidRPr="00526D07" w14:paraId="0C2053FC" w14:textId="77777777" w:rsidTr="00D818F8">
        <w:trPr>
          <w:trHeight w:val="1779"/>
          <w:jc w:val="center"/>
        </w:trPr>
        <w:tc>
          <w:tcPr>
            <w:tcW w:w="538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45E09" w14:textId="77777777" w:rsidR="0060745D" w:rsidRPr="00447878" w:rsidRDefault="0060745D" w:rsidP="002D7CD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85CDA" w14:textId="77777777" w:rsidR="0060745D" w:rsidRPr="00447878" w:rsidRDefault="0060745D" w:rsidP="002D7CD4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F1260" w14:textId="77777777" w:rsidR="0060745D" w:rsidRPr="00447878" w:rsidRDefault="0060745D" w:rsidP="002D7CD4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0DE64" w14:textId="77777777" w:rsidR="0060745D" w:rsidRDefault="0060745D" w:rsidP="002D7CD4">
            <w:pPr>
              <w:pStyle w:val="ac"/>
              <w:numPr>
                <w:ilvl w:val="0"/>
                <w:numId w:val="3"/>
              </w:numPr>
              <w:snapToGrid w:val="0"/>
              <w:spacing w:line="360" w:lineRule="exact"/>
              <w:ind w:leftChars="0" w:left="284" w:hanging="284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473C0B">
              <w:rPr>
                <w:rFonts w:ascii="標楷體" w:eastAsia="標楷體" w:hAnsi="標楷體" w:hint="eastAsia"/>
                <w:sz w:val="28"/>
                <w:szCs w:val="28"/>
              </w:rPr>
              <w:t>服務內容：</w:t>
            </w:r>
            <w:r w:rsidRPr="00473C0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</w:t>
            </w:r>
            <w:r w:rsidRPr="00473C0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</w:p>
          <w:p w14:paraId="3F60835C" w14:textId="77777777" w:rsidR="0060745D" w:rsidRPr="007A34DF" w:rsidRDefault="0060745D" w:rsidP="002D7CD4">
            <w:pPr>
              <w:pStyle w:val="ac"/>
              <w:numPr>
                <w:ilvl w:val="0"/>
                <w:numId w:val="3"/>
              </w:numPr>
              <w:snapToGrid w:val="0"/>
              <w:spacing w:line="360" w:lineRule="exact"/>
              <w:ind w:leftChars="0" w:left="284" w:hanging="284"/>
              <w:rPr>
                <w:rFonts w:ascii="標楷體" w:eastAsia="標楷體" w:hAnsi="標楷體"/>
                <w:sz w:val="28"/>
                <w:szCs w:val="28"/>
              </w:rPr>
            </w:pPr>
            <w:r w:rsidRPr="007A34DF">
              <w:rPr>
                <w:rFonts w:ascii="標楷體" w:eastAsia="標楷體" w:hAnsi="標楷體" w:hint="eastAsia"/>
                <w:sz w:val="28"/>
                <w:szCs w:val="28"/>
              </w:rPr>
              <w:t>執行期限：</w:t>
            </w:r>
            <w:r w:rsidRPr="007A34D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7A34D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7A34D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7A34D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7A34D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7A34D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前</w:t>
            </w:r>
          </w:p>
          <w:p w14:paraId="749C42E0" w14:textId="77777777" w:rsidR="0060745D" w:rsidRDefault="0060745D" w:rsidP="002D7CD4">
            <w:pPr>
              <w:pStyle w:val="ac"/>
              <w:numPr>
                <w:ilvl w:val="0"/>
                <w:numId w:val="3"/>
              </w:numPr>
              <w:snapToGrid w:val="0"/>
              <w:spacing w:line="360" w:lineRule="exact"/>
              <w:ind w:leftChars="0" w:left="284" w:hanging="28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需服務</w:t>
            </w:r>
            <w:r w:rsidRPr="00CB641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  <w:p w14:paraId="29BE7F24" w14:textId="77777777" w:rsidR="0060745D" w:rsidRPr="00CB6416" w:rsidRDefault="0060745D" w:rsidP="002D7CD4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CB6416">
              <w:rPr>
                <w:rFonts w:ascii="標楷體" w:eastAsia="標楷體" w:hAnsi="標楷體" w:hint="eastAsia"/>
                <w:sz w:val="28"/>
                <w:szCs w:val="28"/>
              </w:rPr>
              <w:t>，得銷點</w:t>
            </w:r>
            <w:r w:rsidRPr="00CB641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CB6416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</w:p>
        </w:tc>
      </w:tr>
      <w:tr w:rsidR="0060745D" w:rsidRPr="00526D07" w14:paraId="65EC170F" w14:textId="77777777" w:rsidTr="00D818F8">
        <w:trPr>
          <w:trHeight w:val="1847"/>
          <w:jc w:val="center"/>
        </w:trPr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29E19" w14:textId="77777777" w:rsidR="0060745D" w:rsidRDefault="0060745D" w:rsidP="002D7CD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複審</w:t>
            </w:r>
          </w:p>
          <w:p w14:paraId="49B7FDB9" w14:textId="77777777" w:rsidR="0060745D" w:rsidRPr="00447878" w:rsidRDefault="0060745D" w:rsidP="002D7CD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(審核可銷點點數)</w:t>
            </w:r>
          </w:p>
        </w:tc>
        <w:tc>
          <w:tcPr>
            <w:tcW w:w="134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D777A" w14:textId="77777777" w:rsidR="0060745D" w:rsidRPr="00447878" w:rsidRDefault="0060745D" w:rsidP="002D7CD4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D51EB" w14:textId="77777777" w:rsidR="0060745D" w:rsidRPr="00447878" w:rsidRDefault="0060745D" w:rsidP="002D7CD4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C92F6" w14:textId="77777777" w:rsidR="0060745D" w:rsidRDefault="0060745D" w:rsidP="008638E0">
            <w:pPr>
              <w:pStyle w:val="ac"/>
              <w:numPr>
                <w:ilvl w:val="0"/>
                <w:numId w:val="3"/>
              </w:numPr>
              <w:snapToGrid w:val="0"/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06120">
              <w:rPr>
                <w:rFonts w:ascii="標楷體" w:eastAsia="標楷體" w:hAnsi="標楷體" w:hint="eastAsia"/>
                <w:sz w:val="28"/>
                <w:szCs w:val="28"/>
              </w:rPr>
              <w:t>已服務時數</w:t>
            </w:r>
            <w:r w:rsidRPr="0060612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606120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  <w:p w14:paraId="608EEB77" w14:textId="77777777" w:rsidR="0060745D" w:rsidRPr="00CB6416" w:rsidRDefault="0060745D" w:rsidP="008638E0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CB6416">
              <w:rPr>
                <w:rFonts w:ascii="標楷體" w:eastAsia="標楷體" w:hAnsi="標楷體" w:hint="eastAsia"/>
                <w:sz w:val="28"/>
                <w:szCs w:val="28"/>
              </w:rPr>
              <w:t>銷點______點</w:t>
            </w:r>
          </w:p>
        </w:tc>
      </w:tr>
    </w:tbl>
    <w:p w14:paraId="2D3D8AB1" w14:textId="77777777" w:rsidR="0060745D" w:rsidRDefault="0060745D" w:rsidP="00F2206F">
      <w:pPr>
        <w:spacing w:line="280" w:lineRule="exact"/>
        <w:rPr>
          <w:rFonts w:ascii="標楷體" w:eastAsia="標楷體" w:hAnsi="標楷體"/>
          <w:b/>
          <w:sz w:val="28"/>
          <w:szCs w:val="28"/>
        </w:rPr>
      </w:pPr>
    </w:p>
    <w:p w14:paraId="2CFE85E3" w14:textId="77777777" w:rsidR="00EE52E9" w:rsidRPr="00E55695" w:rsidRDefault="00473B0D" w:rsidP="00606120">
      <w:pPr>
        <w:snapToGrid w:val="0"/>
        <w:ind w:leftChars="200" w:left="480" w:right="-159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備註</w:t>
      </w:r>
      <w:r w:rsidR="00EE52E9" w:rsidRPr="00E55695">
        <w:rPr>
          <w:rFonts w:ascii="標楷體" w:eastAsia="標楷體" w:hAnsi="標楷體" w:hint="eastAsia"/>
          <w:szCs w:val="24"/>
        </w:rPr>
        <w:t>：</w:t>
      </w:r>
    </w:p>
    <w:p w14:paraId="3B632A49" w14:textId="78D55FBB" w:rsidR="009538F6" w:rsidRPr="006C2DE8" w:rsidRDefault="009538F6" w:rsidP="00606120">
      <w:pPr>
        <w:pStyle w:val="a6"/>
        <w:numPr>
          <w:ilvl w:val="0"/>
          <w:numId w:val="2"/>
        </w:numPr>
        <w:tabs>
          <w:tab w:val="left" w:pos="1080"/>
        </w:tabs>
        <w:snapToGrid w:val="0"/>
        <w:spacing w:line="240" w:lineRule="auto"/>
        <w:ind w:right="187"/>
        <w:jc w:val="both"/>
        <w:rPr>
          <w:rFonts w:ascii="Times New Roman"/>
          <w:szCs w:val="24"/>
        </w:rPr>
      </w:pPr>
      <w:r w:rsidRPr="006C2DE8">
        <w:rPr>
          <w:rFonts w:ascii="Times New Roman"/>
          <w:szCs w:val="24"/>
        </w:rPr>
        <w:t>記點</w:t>
      </w:r>
      <w:r w:rsidR="00753658" w:rsidRPr="006C2DE8">
        <w:rPr>
          <w:rFonts w:ascii="Times New Roman"/>
          <w:color w:val="FF0000"/>
          <w:szCs w:val="24"/>
          <w:u w:val="single"/>
        </w:rPr>
        <w:t>累計</w:t>
      </w:r>
      <w:r w:rsidR="006C2DE8" w:rsidRPr="006C2DE8">
        <w:rPr>
          <w:rFonts w:ascii="Times New Roman"/>
          <w:color w:val="FF0000"/>
          <w:szCs w:val="24"/>
          <w:u w:val="single"/>
        </w:rPr>
        <w:t>9</w:t>
      </w:r>
      <w:r w:rsidR="00753658" w:rsidRPr="006C2DE8">
        <w:rPr>
          <w:rFonts w:ascii="Times New Roman"/>
          <w:color w:val="FF0000"/>
          <w:szCs w:val="24"/>
          <w:u w:val="single"/>
        </w:rPr>
        <w:t>點</w:t>
      </w:r>
      <w:r w:rsidR="00753658" w:rsidRPr="006C2DE8">
        <w:rPr>
          <w:rFonts w:ascii="Times New Roman"/>
          <w:color w:val="FF0000"/>
          <w:szCs w:val="24"/>
          <w:u w:val="single"/>
        </w:rPr>
        <w:t>(</w:t>
      </w:r>
      <w:r w:rsidR="00753658" w:rsidRPr="006C2DE8">
        <w:rPr>
          <w:rFonts w:ascii="Times New Roman"/>
          <w:color w:val="FF0000"/>
          <w:szCs w:val="24"/>
          <w:u w:val="single"/>
        </w:rPr>
        <w:t>含</w:t>
      </w:r>
      <w:r w:rsidR="00753658" w:rsidRPr="006C2DE8">
        <w:rPr>
          <w:rFonts w:ascii="Times New Roman"/>
          <w:color w:val="FF0000"/>
          <w:szCs w:val="24"/>
          <w:u w:val="single"/>
        </w:rPr>
        <w:t>)</w:t>
      </w:r>
      <w:r w:rsidR="00753658" w:rsidRPr="006C2DE8">
        <w:rPr>
          <w:rFonts w:ascii="Times New Roman"/>
          <w:color w:val="FF0000"/>
          <w:szCs w:val="24"/>
          <w:u w:val="single"/>
        </w:rPr>
        <w:t>以上且深具悔意</w:t>
      </w:r>
      <w:r w:rsidRPr="006C2DE8">
        <w:rPr>
          <w:rFonts w:ascii="Times New Roman"/>
          <w:szCs w:val="24"/>
        </w:rPr>
        <w:t>者，限於記點後七日內提出宿舍勞動服務銷點申請。</w:t>
      </w:r>
      <w:r w:rsidR="007D1AF6" w:rsidRPr="006C2DE8">
        <w:rPr>
          <w:rFonts w:ascii="Times New Roman"/>
          <w:szCs w:val="24"/>
        </w:rPr>
        <w:t>勞動服務銷點以事件為計算單位，最高單次可申請抵免違規記點</w:t>
      </w:r>
      <w:r w:rsidR="007D1AF6" w:rsidRPr="006C2DE8">
        <w:rPr>
          <w:rFonts w:ascii="Times New Roman"/>
          <w:szCs w:val="24"/>
        </w:rPr>
        <w:t>5</w:t>
      </w:r>
      <w:r w:rsidR="007D1AF6" w:rsidRPr="006C2DE8">
        <w:rPr>
          <w:rFonts w:ascii="Times New Roman"/>
          <w:szCs w:val="24"/>
        </w:rPr>
        <w:t>點。記點</w:t>
      </w:r>
      <w:r w:rsidR="007D1AF6" w:rsidRPr="006C2DE8">
        <w:rPr>
          <w:rFonts w:ascii="Times New Roman"/>
          <w:szCs w:val="24"/>
        </w:rPr>
        <w:t>1</w:t>
      </w:r>
      <w:r w:rsidR="007D1AF6" w:rsidRPr="006C2DE8">
        <w:rPr>
          <w:rFonts w:ascii="Times New Roman"/>
          <w:szCs w:val="24"/>
        </w:rPr>
        <w:t>點需服</w:t>
      </w:r>
      <w:r w:rsidR="006D1BCE" w:rsidRPr="006C2DE8">
        <w:rPr>
          <w:rFonts w:ascii="Times New Roman"/>
          <w:szCs w:val="24"/>
        </w:rPr>
        <w:t>2</w:t>
      </w:r>
      <w:r w:rsidR="007D1AF6" w:rsidRPr="006C2DE8">
        <w:rPr>
          <w:rFonts w:ascii="Times New Roman"/>
          <w:szCs w:val="24"/>
        </w:rPr>
        <w:t>小時。</w:t>
      </w:r>
    </w:p>
    <w:p w14:paraId="6659FDAC" w14:textId="77777777" w:rsidR="008C4B4E" w:rsidRPr="006C2DE8" w:rsidRDefault="008C4B4E" w:rsidP="00606120">
      <w:pPr>
        <w:pStyle w:val="a6"/>
        <w:numPr>
          <w:ilvl w:val="0"/>
          <w:numId w:val="2"/>
        </w:numPr>
        <w:tabs>
          <w:tab w:val="left" w:pos="1080"/>
        </w:tabs>
        <w:snapToGrid w:val="0"/>
        <w:spacing w:line="240" w:lineRule="auto"/>
        <w:ind w:right="187"/>
        <w:jc w:val="both"/>
        <w:rPr>
          <w:rFonts w:ascii="Times New Roman"/>
          <w:szCs w:val="24"/>
        </w:rPr>
      </w:pPr>
      <w:r w:rsidRPr="006C2DE8">
        <w:rPr>
          <w:rFonts w:ascii="Times New Roman"/>
          <w:szCs w:val="24"/>
        </w:rPr>
        <w:t>勞動服務應於申請後</w:t>
      </w:r>
      <w:r w:rsidRPr="006C2DE8">
        <w:rPr>
          <w:rFonts w:ascii="Times New Roman"/>
          <w:szCs w:val="24"/>
        </w:rPr>
        <w:t>2</w:t>
      </w:r>
      <w:r w:rsidRPr="006C2DE8">
        <w:rPr>
          <w:rFonts w:ascii="Times New Roman"/>
          <w:szCs w:val="24"/>
        </w:rPr>
        <w:t>個月內完成，逾期不予採認。若於執行期限內無法全數時數服務完畢，</w:t>
      </w:r>
      <w:r w:rsidR="00753658" w:rsidRPr="006C2DE8">
        <w:rPr>
          <w:rFonts w:ascii="Times New Roman"/>
          <w:szCs w:val="24"/>
        </w:rPr>
        <w:t>不予</w:t>
      </w:r>
      <w:r w:rsidRPr="006C2DE8">
        <w:rPr>
          <w:rFonts w:ascii="Times New Roman"/>
          <w:szCs w:val="24"/>
        </w:rPr>
        <w:t>銷點。</w:t>
      </w:r>
    </w:p>
    <w:p w14:paraId="25659072" w14:textId="77777777" w:rsidR="00473B0D" w:rsidRPr="00473B0D" w:rsidRDefault="00473B0D" w:rsidP="00473B0D">
      <w:pPr>
        <w:pStyle w:val="a6"/>
        <w:numPr>
          <w:ilvl w:val="0"/>
          <w:numId w:val="2"/>
        </w:numPr>
        <w:tabs>
          <w:tab w:val="left" w:pos="1080"/>
        </w:tabs>
        <w:snapToGrid w:val="0"/>
        <w:spacing w:line="240" w:lineRule="auto"/>
        <w:ind w:right="187"/>
        <w:jc w:val="both"/>
        <w:rPr>
          <w:rFonts w:hAnsi="標楷體"/>
          <w:szCs w:val="24"/>
        </w:rPr>
      </w:pPr>
      <w:r>
        <w:rPr>
          <w:rFonts w:hAnsi="標楷體" w:hint="eastAsia"/>
          <w:szCs w:val="24"/>
        </w:rPr>
        <w:t>步驟：填寫</w:t>
      </w:r>
      <w:r w:rsidR="00EE52E9" w:rsidRPr="00E55695">
        <w:rPr>
          <w:rFonts w:hAnsi="標楷體" w:hint="eastAsia"/>
          <w:szCs w:val="24"/>
        </w:rPr>
        <w:t>申請單</w:t>
      </w:r>
      <w:r>
        <w:rPr>
          <w:rFonts w:ascii="新細明體" w:eastAsia="新細明體" w:hAnsi="新細明體" w:hint="eastAsia"/>
          <w:szCs w:val="24"/>
        </w:rPr>
        <w:t>→</w:t>
      </w:r>
      <w:r>
        <w:rPr>
          <w:rFonts w:hAnsi="標楷體" w:hint="eastAsia"/>
          <w:szCs w:val="24"/>
        </w:rPr>
        <w:t>依初審</w:t>
      </w:r>
      <w:r w:rsidR="00EE52E9" w:rsidRPr="00E55695">
        <w:rPr>
          <w:rFonts w:hAnsi="標楷體"/>
          <w:szCs w:val="24"/>
        </w:rPr>
        <w:fldChar w:fldCharType="begin"/>
      </w:r>
      <w:r w:rsidR="00EE52E9" w:rsidRPr="00E55695">
        <w:rPr>
          <w:rFonts w:hAnsi="標楷體"/>
          <w:szCs w:val="24"/>
        </w:rPr>
        <w:instrText xml:space="preserve"> </w:instrText>
      </w:r>
      <w:r w:rsidR="00EE52E9" w:rsidRPr="00E55695">
        <w:rPr>
          <w:rFonts w:hAnsi="標楷體" w:hint="eastAsia"/>
          <w:szCs w:val="24"/>
        </w:rPr>
        <w:instrText>eq \o\ac(○,</w:instrText>
      </w:r>
      <w:r w:rsidR="00EE52E9" w:rsidRPr="00E55695">
        <w:rPr>
          <w:rFonts w:hAnsi="標楷體" w:hint="eastAsia"/>
          <w:position w:val="3"/>
          <w:szCs w:val="24"/>
        </w:rPr>
        <w:instrText>1</w:instrText>
      </w:r>
      <w:r w:rsidR="00EE52E9" w:rsidRPr="00E55695">
        <w:rPr>
          <w:rFonts w:hAnsi="標楷體" w:hint="eastAsia"/>
          <w:szCs w:val="24"/>
        </w:rPr>
        <w:instrText>)</w:instrText>
      </w:r>
      <w:r w:rsidR="00EE52E9" w:rsidRPr="00E55695">
        <w:rPr>
          <w:rFonts w:hAnsi="標楷體"/>
          <w:szCs w:val="24"/>
        </w:rPr>
        <w:fldChar w:fldCharType="end"/>
      </w:r>
      <w:r w:rsidR="00EE52E9" w:rsidRPr="00E55695">
        <w:rPr>
          <w:rFonts w:hAnsi="標楷體" w:hint="eastAsia"/>
          <w:szCs w:val="24"/>
        </w:rPr>
        <w:t>至</w:t>
      </w:r>
      <w:r w:rsidR="006D1BCE" w:rsidRPr="00E55695">
        <w:rPr>
          <w:rFonts w:hAnsi="標楷體"/>
          <w:szCs w:val="24"/>
        </w:rPr>
        <w:fldChar w:fldCharType="begin"/>
      </w:r>
      <w:r w:rsidR="006D1BCE" w:rsidRPr="00E55695">
        <w:rPr>
          <w:rFonts w:hAnsi="標楷體"/>
          <w:szCs w:val="24"/>
        </w:rPr>
        <w:instrText xml:space="preserve"> </w:instrText>
      </w:r>
      <w:r w:rsidR="006D1BCE" w:rsidRPr="00E55695">
        <w:rPr>
          <w:rFonts w:hAnsi="標楷體" w:hint="eastAsia"/>
          <w:szCs w:val="24"/>
        </w:rPr>
        <w:instrText>eq \o\ac(○,2)</w:instrText>
      </w:r>
      <w:r w:rsidR="006D1BCE" w:rsidRPr="00E55695">
        <w:rPr>
          <w:rFonts w:hAnsi="標楷體"/>
          <w:szCs w:val="24"/>
        </w:rPr>
        <w:fldChar w:fldCharType="end"/>
      </w:r>
      <w:r w:rsidR="00EE52E9" w:rsidRPr="00E55695">
        <w:rPr>
          <w:rFonts w:hAnsi="標楷體" w:hint="eastAsia"/>
          <w:szCs w:val="24"/>
        </w:rPr>
        <w:t>程序</w:t>
      </w:r>
      <w:r>
        <w:rPr>
          <w:rFonts w:hAnsi="標楷體" w:hint="eastAsia"/>
          <w:szCs w:val="24"/>
        </w:rPr>
        <w:t>陳核</w:t>
      </w:r>
      <w:r w:rsidR="008C4B4E">
        <w:rPr>
          <w:rFonts w:ascii="新細明體" w:eastAsia="新細明體" w:hAnsi="新細明體" w:hint="eastAsia"/>
          <w:szCs w:val="24"/>
        </w:rPr>
        <w:t>→</w:t>
      </w:r>
      <w:r w:rsidRPr="00473B0D">
        <w:rPr>
          <w:rFonts w:hAnsi="標楷體" w:hint="eastAsia"/>
          <w:szCs w:val="24"/>
        </w:rPr>
        <w:t>初審通過</w:t>
      </w:r>
      <w:r>
        <w:rPr>
          <w:rFonts w:hAnsi="標楷體" w:hint="eastAsia"/>
          <w:szCs w:val="24"/>
        </w:rPr>
        <w:t>後</w:t>
      </w:r>
      <w:r w:rsidRPr="00473B0D">
        <w:rPr>
          <w:rFonts w:hAnsi="標楷體" w:hint="eastAsia"/>
          <w:szCs w:val="24"/>
        </w:rPr>
        <w:t>，</w:t>
      </w:r>
      <w:r w:rsidRPr="00E55695">
        <w:rPr>
          <w:rFonts w:hAnsi="標楷體" w:hint="eastAsia"/>
          <w:szCs w:val="24"/>
        </w:rPr>
        <w:t>由宿舍幹部通知申請人</w:t>
      </w:r>
      <w:r>
        <w:rPr>
          <w:rFonts w:hAnsi="標楷體" w:hint="eastAsia"/>
          <w:szCs w:val="24"/>
        </w:rPr>
        <w:t>，</w:t>
      </w:r>
      <w:r w:rsidRPr="00473B0D">
        <w:rPr>
          <w:rFonts w:hAnsi="標楷體" w:hint="eastAsia"/>
          <w:szCs w:val="24"/>
        </w:rPr>
        <w:t>依審核結果</w:t>
      </w:r>
      <w:r w:rsidRPr="00E55695">
        <w:rPr>
          <w:rFonts w:hAnsi="標楷體" w:hint="eastAsia"/>
          <w:szCs w:val="24"/>
        </w:rPr>
        <w:t>安排</w:t>
      </w:r>
      <w:r w:rsidR="008C4B4E">
        <w:rPr>
          <w:rFonts w:hAnsi="標楷體" w:hint="eastAsia"/>
          <w:szCs w:val="24"/>
        </w:rPr>
        <w:t>並督導、簽證</w:t>
      </w:r>
      <w:r w:rsidRPr="00E55695">
        <w:rPr>
          <w:rFonts w:hAnsi="標楷體" w:hint="eastAsia"/>
          <w:szCs w:val="24"/>
        </w:rPr>
        <w:t>勞動服務事宜</w:t>
      </w:r>
      <w:r>
        <w:rPr>
          <w:rFonts w:ascii="新細明體" w:eastAsia="新細明體" w:hAnsi="新細明體" w:hint="eastAsia"/>
          <w:szCs w:val="24"/>
        </w:rPr>
        <w:t>→</w:t>
      </w:r>
      <w:r>
        <w:rPr>
          <w:rFonts w:hAnsi="標楷體" w:hint="eastAsia"/>
          <w:szCs w:val="24"/>
        </w:rPr>
        <w:t>申請人須自行</w:t>
      </w:r>
      <w:r w:rsidRPr="00473B0D">
        <w:rPr>
          <w:rFonts w:hAnsi="標楷體" w:hint="eastAsia"/>
          <w:szCs w:val="24"/>
        </w:rPr>
        <w:t>填寫背面服務執行表，於期限內進行銷點服務</w:t>
      </w:r>
      <w:r w:rsidR="008C4B4E" w:rsidRPr="008C4B4E">
        <w:rPr>
          <w:rFonts w:hAnsi="標楷體" w:hint="eastAsia"/>
          <w:szCs w:val="24"/>
        </w:rPr>
        <w:t>→服務完成，依複審</w:t>
      </w:r>
      <w:r w:rsidR="008C4B4E" w:rsidRPr="00E55695">
        <w:rPr>
          <w:rFonts w:hAnsi="標楷體"/>
          <w:szCs w:val="24"/>
        </w:rPr>
        <w:fldChar w:fldCharType="begin"/>
      </w:r>
      <w:r w:rsidR="008C4B4E" w:rsidRPr="00E55695">
        <w:rPr>
          <w:rFonts w:hAnsi="標楷體"/>
          <w:szCs w:val="24"/>
        </w:rPr>
        <w:instrText xml:space="preserve"> </w:instrText>
      </w:r>
      <w:r w:rsidR="008C4B4E" w:rsidRPr="00E55695">
        <w:rPr>
          <w:rFonts w:hAnsi="標楷體" w:hint="eastAsia"/>
          <w:szCs w:val="24"/>
        </w:rPr>
        <w:instrText>eq \o\ac(○,</w:instrText>
      </w:r>
      <w:r w:rsidR="008C4B4E" w:rsidRPr="008C4B4E">
        <w:rPr>
          <w:rFonts w:hAnsi="標楷體" w:hint="eastAsia"/>
          <w:szCs w:val="24"/>
        </w:rPr>
        <w:instrText>1</w:instrText>
      </w:r>
      <w:r w:rsidR="008C4B4E" w:rsidRPr="00E55695">
        <w:rPr>
          <w:rFonts w:hAnsi="標楷體" w:hint="eastAsia"/>
          <w:szCs w:val="24"/>
        </w:rPr>
        <w:instrText>)</w:instrText>
      </w:r>
      <w:r w:rsidR="008C4B4E" w:rsidRPr="00E55695">
        <w:rPr>
          <w:rFonts w:hAnsi="標楷體"/>
          <w:szCs w:val="24"/>
        </w:rPr>
        <w:fldChar w:fldCharType="end"/>
      </w:r>
      <w:r w:rsidR="008C4B4E" w:rsidRPr="00E55695">
        <w:rPr>
          <w:rFonts w:hAnsi="標楷體" w:hint="eastAsia"/>
          <w:szCs w:val="24"/>
        </w:rPr>
        <w:t>至</w:t>
      </w:r>
      <w:r w:rsidR="008C4B4E" w:rsidRPr="00E55695">
        <w:rPr>
          <w:rFonts w:hAnsi="標楷體"/>
          <w:szCs w:val="24"/>
        </w:rPr>
        <w:fldChar w:fldCharType="begin"/>
      </w:r>
      <w:r w:rsidR="008C4B4E" w:rsidRPr="00E55695">
        <w:rPr>
          <w:rFonts w:hAnsi="標楷體"/>
          <w:szCs w:val="24"/>
        </w:rPr>
        <w:instrText xml:space="preserve"> </w:instrText>
      </w:r>
      <w:r w:rsidR="008C4B4E" w:rsidRPr="00E55695">
        <w:rPr>
          <w:rFonts w:hAnsi="標楷體" w:hint="eastAsia"/>
          <w:szCs w:val="24"/>
        </w:rPr>
        <w:instrText>eq \o\ac(○,2)</w:instrText>
      </w:r>
      <w:r w:rsidR="008C4B4E" w:rsidRPr="00E55695">
        <w:rPr>
          <w:rFonts w:hAnsi="標楷體"/>
          <w:szCs w:val="24"/>
        </w:rPr>
        <w:fldChar w:fldCharType="end"/>
      </w:r>
      <w:r w:rsidR="008C4B4E" w:rsidRPr="00E55695">
        <w:rPr>
          <w:rFonts w:hAnsi="標楷體" w:hint="eastAsia"/>
          <w:szCs w:val="24"/>
        </w:rPr>
        <w:t>程序陳核</w:t>
      </w:r>
      <w:r w:rsidR="008C4B4E" w:rsidRPr="008C4B4E">
        <w:rPr>
          <w:rFonts w:hAnsi="標楷體" w:hint="eastAsia"/>
          <w:szCs w:val="24"/>
        </w:rPr>
        <w:t>→</w:t>
      </w:r>
      <w:r w:rsidR="008C4B4E">
        <w:rPr>
          <w:rFonts w:hAnsi="標楷體" w:hint="eastAsia"/>
          <w:szCs w:val="24"/>
        </w:rPr>
        <w:t>複審通過後，</w:t>
      </w:r>
      <w:r w:rsidR="008C4B4E" w:rsidRPr="00E55695">
        <w:rPr>
          <w:rFonts w:hAnsi="標楷體" w:hint="eastAsia"/>
          <w:szCs w:val="24"/>
        </w:rPr>
        <w:t>送住宿組銷點</w:t>
      </w:r>
      <w:r w:rsidR="008C4B4E">
        <w:rPr>
          <w:rFonts w:hAnsi="標楷體" w:hint="eastAsia"/>
          <w:szCs w:val="24"/>
        </w:rPr>
        <w:t>。</w:t>
      </w:r>
    </w:p>
    <w:p w14:paraId="44631A8A" w14:textId="77777777" w:rsidR="0060745D" w:rsidRDefault="002F2695" w:rsidP="008C4B4E">
      <w:pPr>
        <w:pStyle w:val="a6"/>
        <w:tabs>
          <w:tab w:val="left" w:pos="1080"/>
        </w:tabs>
        <w:snapToGrid w:val="0"/>
        <w:spacing w:line="240" w:lineRule="auto"/>
        <w:ind w:left="482" w:right="187" w:firstLine="0"/>
        <w:jc w:val="center"/>
        <w:rPr>
          <w:rFonts w:hAnsi="標楷體"/>
          <w:b/>
          <w:sz w:val="28"/>
          <w:szCs w:val="28"/>
        </w:rPr>
      </w:pPr>
      <w:r w:rsidRPr="008C4B4E">
        <w:rPr>
          <w:rFonts w:hAnsi="標楷體"/>
          <w:szCs w:val="24"/>
        </w:rPr>
        <w:br w:type="page"/>
      </w:r>
      <w:r w:rsidR="0060745D">
        <w:rPr>
          <w:rFonts w:hAnsi="標楷體" w:hint="eastAsia"/>
          <w:b/>
          <w:sz w:val="28"/>
          <w:szCs w:val="28"/>
        </w:rPr>
        <w:lastRenderedPageBreak/>
        <w:t>(背面)</w:t>
      </w:r>
    </w:p>
    <w:p w14:paraId="28FDF1A8" w14:textId="77777777" w:rsidR="00CB6416" w:rsidRPr="00AA1728" w:rsidRDefault="00CB6416" w:rsidP="00CB6416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A1728">
        <w:rPr>
          <w:rFonts w:ascii="標楷體" w:eastAsia="標楷體" w:hAnsi="標楷體" w:hint="eastAsia"/>
          <w:b/>
          <w:sz w:val="36"/>
          <w:szCs w:val="36"/>
        </w:rPr>
        <w:t>國立</w:t>
      </w:r>
      <w:r>
        <w:rPr>
          <w:rFonts w:ascii="標楷體" w:eastAsia="標楷體" w:hAnsi="標楷體" w:hint="eastAsia"/>
          <w:b/>
          <w:sz w:val="36"/>
          <w:szCs w:val="36"/>
        </w:rPr>
        <w:t>彰化師範大</w:t>
      </w:r>
      <w:r w:rsidRPr="00AA1728">
        <w:rPr>
          <w:rFonts w:ascii="標楷體" w:eastAsia="標楷體" w:hAnsi="標楷體" w:hint="eastAsia"/>
          <w:b/>
          <w:sz w:val="36"/>
          <w:szCs w:val="36"/>
        </w:rPr>
        <w:t>學學生宿舍違規記點</w:t>
      </w:r>
      <w:r>
        <w:rPr>
          <w:rFonts w:ascii="標楷體" w:eastAsia="標楷體" w:hAnsi="標楷體" w:hint="eastAsia"/>
          <w:b/>
          <w:sz w:val="36"/>
          <w:szCs w:val="36"/>
        </w:rPr>
        <w:t>銷點</w:t>
      </w:r>
      <w:r w:rsidRPr="00AA1728">
        <w:rPr>
          <w:rFonts w:ascii="標楷體" w:eastAsia="標楷體" w:hAnsi="標楷體" w:hint="eastAsia"/>
          <w:b/>
          <w:sz w:val="36"/>
          <w:szCs w:val="36"/>
        </w:rPr>
        <w:t>服務執行表</w:t>
      </w:r>
    </w:p>
    <w:p w14:paraId="312C857C" w14:textId="77777777" w:rsidR="00CB6416" w:rsidRDefault="00CB6416" w:rsidP="007A34D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AA1728">
        <w:rPr>
          <w:rFonts w:ascii="標楷體" w:eastAsia="標楷體" w:hAnsi="標楷體" w:hint="eastAsia"/>
          <w:sz w:val="28"/>
          <w:szCs w:val="28"/>
        </w:rPr>
        <w:t>申請人：</w:t>
      </w:r>
      <w:r w:rsidRPr="0041389E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AA1728">
        <w:rPr>
          <w:rFonts w:ascii="標楷體" w:eastAsia="標楷體" w:hAnsi="標楷體" w:hint="eastAsia"/>
          <w:sz w:val="28"/>
          <w:szCs w:val="28"/>
        </w:rPr>
        <w:t>寢室：</w:t>
      </w:r>
      <w:r w:rsidRPr="0041389E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AA1728">
        <w:rPr>
          <w:rFonts w:ascii="標楷體" w:eastAsia="標楷體" w:hAnsi="標楷體" w:hint="eastAsia"/>
          <w:sz w:val="28"/>
          <w:szCs w:val="28"/>
        </w:rPr>
        <w:t>學號：</w:t>
      </w:r>
      <w:r w:rsidRPr="0041389E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AA1728">
        <w:rPr>
          <w:rFonts w:ascii="標楷體" w:eastAsia="標楷體" w:hAnsi="標楷體" w:hint="eastAsia"/>
          <w:sz w:val="28"/>
          <w:szCs w:val="28"/>
        </w:rPr>
        <w:t>擬銷點數：</w:t>
      </w:r>
      <w:r w:rsidRPr="0041389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執行期</w:t>
      </w:r>
      <w:r w:rsidR="007A34DF">
        <w:rPr>
          <w:rFonts w:ascii="標楷體" w:eastAsia="標楷體" w:hAnsi="標楷體" w:hint="eastAsia"/>
          <w:sz w:val="28"/>
          <w:szCs w:val="28"/>
        </w:rPr>
        <w:t>限</w:t>
      </w:r>
      <w:r w:rsidRPr="00AA1728">
        <w:rPr>
          <w:rFonts w:ascii="標楷體" w:eastAsia="標楷體" w:hAnsi="標楷體" w:hint="eastAsia"/>
          <w:sz w:val="28"/>
          <w:szCs w:val="28"/>
        </w:rPr>
        <w:t>：</w:t>
      </w:r>
      <w:r w:rsidR="007A34DF" w:rsidRPr="007A34D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A34DF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7A34DF" w:rsidRPr="007A34DF">
        <w:rPr>
          <w:rFonts w:ascii="標楷體" w:eastAsia="標楷體" w:hAnsi="標楷體" w:hint="eastAsia"/>
          <w:sz w:val="28"/>
          <w:szCs w:val="28"/>
        </w:rPr>
        <w:t>年</w:t>
      </w:r>
      <w:r w:rsidR="007A34DF" w:rsidRPr="007A34D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A34DF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7A34DF" w:rsidRPr="007A34DF">
        <w:rPr>
          <w:rFonts w:ascii="標楷體" w:eastAsia="標楷體" w:hAnsi="標楷體" w:hint="eastAsia"/>
          <w:sz w:val="28"/>
          <w:szCs w:val="28"/>
        </w:rPr>
        <w:t>月</w:t>
      </w:r>
      <w:r w:rsidR="007A34DF" w:rsidRPr="007A34D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A34DF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7A34DF" w:rsidRPr="007A34DF">
        <w:rPr>
          <w:rFonts w:ascii="標楷體" w:eastAsia="標楷體" w:hAnsi="標楷體" w:hint="eastAsia"/>
          <w:sz w:val="28"/>
          <w:szCs w:val="28"/>
        </w:rPr>
        <w:t>日</w:t>
      </w:r>
      <w:r w:rsidR="007A34DF">
        <w:rPr>
          <w:rFonts w:ascii="標楷體" w:eastAsia="標楷體" w:hAnsi="標楷體" w:hint="eastAsia"/>
          <w:sz w:val="28"/>
          <w:szCs w:val="28"/>
        </w:rPr>
        <w:t>前</w:t>
      </w:r>
    </w:p>
    <w:p w14:paraId="1409BC84" w14:textId="77777777" w:rsidR="002F2695" w:rsidRPr="00CB6416" w:rsidRDefault="002F2695" w:rsidP="002F2695">
      <w:pPr>
        <w:spacing w:line="240" w:lineRule="exact"/>
        <w:ind w:leftChars="224" w:left="538"/>
        <w:jc w:val="right"/>
        <w:rPr>
          <w:rFonts w:ascii="標楷體" w:eastAsia="標楷體" w:hAnsi="標楷體"/>
          <w:b/>
          <w:sz w:val="28"/>
          <w:szCs w:val="28"/>
        </w:rPr>
      </w:pPr>
    </w:p>
    <w:tbl>
      <w:tblPr>
        <w:tblW w:w="442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5"/>
        <w:gridCol w:w="994"/>
        <w:gridCol w:w="1421"/>
        <w:gridCol w:w="1137"/>
        <w:gridCol w:w="3249"/>
        <w:gridCol w:w="2011"/>
      </w:tblGrid>
      <w:tr w:rsidR="005B4A64" w:rsidRPr="00AA1728" w14:paraId="1F04A26F" w14:textId="77777777" w:rsidTr="008C4B4E">
        <w:trPr>
          <w:jc w:val="center"/>
        </w:trPr>
        <w:tc>
          <w:tcPr>
            <w:tcW w:w="628" w:type="pct"/>
            <w:vAlign w:val="center"/>
          </w:tcPr>
          <w:p w14:paraId="5491DEF5" w14:textId="77777777" w:rsidR="005B4A64" w:rsidRPr="00AA1728" w:rsidRDefault="005B4A64" w:rsidP="00E556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1728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93" w:type="pct"/>
          </w:tcPr>
          <w:p w14:paraId="7B233005" w14:textId="77777777" w:rsidR="005B4A64" w:rsidRDefault="005B4A64" w:rsidP="00E556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705" w:type="pct"/>
          </w:tcPr>
          <w:p w14:paraId="0FF639EA" w14:textId="77777777" w:rsidR="005B4A64" w:rsidRPr="00AA1728" w:rsidRDefault="005B4A64" w:rsidP="00E556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起訖時間</w:t>
            </w:r>
          </w:p>
        </w:tc>
        <w:tc>
          <w:tcPr>
            <w:tcW w:w="564" w:type="pct"/>
            <w:vAlign w:val="center"/>
          </w:tcPr>
          <w:p w14:paraId="7418707D" w14:textId="77777777" w:rsidR="005B4A64" w:rsidRPr="00AA1728" w:rsidRDefault="005B4A64" w:rsidP="00E556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1728"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  <w:tc>
          <w:tcPr>
            <w:tcW w:w="1612" w:type="pct"/>
            <w:vAlign w:val="center"/>
          </w:tcPr>
          <w:p w14:paraId="68A06B3C" w14:textId="77777777" w:rsidR="005B4A64" w:rsidRPr="00AA1728" w:rsidRDefault="005B4A64" w:rsidP="00CB641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AA1728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998" w:type="pct"/>
            <w:vAlign w:val="center"/>
          </w:tcPr>
          <w:p w14:paraId="6D3ED880" w14:textId="77777777" w:rsidR="005B4A64" w:rsidRPr="00AA1728" w:rsidRDefault="005B4A64" w:rsidP="00E556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1728">
              <w:rPr>
                <w:rFonts w:ascii="標楷體" w:eastAsia="標楷體" w:hAnsi="標楷體" w:hint="eastAsia"/>
                <w:sz w:val="28"/>
                <w:szCs w:val="28"/>
              </w:rPr>
              <w:t>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證</w:t>
            </w:r>
          </w:p>
        </w:tc>
      </w:tr>
      <w:tr w:rsidR="005B4A64" w:rsidRPr="00AA1728" w14:paraId="45BBB624" w14:textId="77777777" w:rsidTr="008C4B4E">
        <w:trPr>
          <w:trHeight w:val="662"/>
          <w:jc w:val="center"/>
        </w:trPr>
        <w:tc>
          <w:tcPr>
            <w:tcW w:w="628" w:type="pct"/>
          </w:tcPr>
          <w:p w14:paraId="0FD84096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3" w:type="pct"/>
          </w:tcPr>
          <w:p w14:paraId="7632802C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pct"/>
          </w:tcPr>
          <w:p w14:paraId="0A6C1558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pct"/>
          </w:tcPr>
          <w:p w14:paraId="6F7B8019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</w:tcPr>
          <w:p w14:paraId="6FEE2296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8" w:type="pct"/>
          </w:tcPr>
          <w:p w14:paraId="1DB1B6BA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4A64" w:rsidRPr="00AA1728" w14:paraId="60225629" w14:textId="77777777" w:rsidTr="008C4B4E">
        <w:trPr>
          <w:trHeight w:val="650"/>
          <w:jc w:val="center"/>
        </w:trPr>
        <w:tc>
          <w:tcPr>
            <w:tcW w:w="628" w:type="pct"/>
          </w:tcPr>
          <w:p w14:paraId="4D47623D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3" w:type="pct"/>
          </w:tcPr>
          <w:p w14:paraId="46908BDC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pct"/>
          </w:tcPr>
          <w:p w14:paraId="32525EA0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pct"/>
          </w:tcPr>
          <w:p w14:paraId="1D04E297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</w:tcPr>
          <w:p w14:paraId="5F7572C0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8" w:type="pct"/>
          </w:tcPr>
          <w:p w14:paraId="37C01CEC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4A64" w:rsidRPr="00AA1728" w14:paraId="3206CC61" w14:textId="77777777" w:rsidTr="008C4B4E">
        <w:trPr>
          <w:trHeight w:val="60"/>
          <w:jc w:val="center"/>
        </w:trPr>
        <w:tc>
          <w:tcPr>
            <w:tcW w:w="628" w:type="pct"/>
          </w:tcPr>
          <w:p w14:paraId="2050473A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3" w:type="pct"/>
          </w:tcPr>
          <w:p w14:paraId="42C937DD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pct"/>
          </w:tcPr>
          <w:p w14:paraId="3C70F12D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pct"/>
          </w:tcPr>
          <w:p w14:paraId="53E127A9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</w:tcPr>
          <w:p w14:paraId="7FBB4FD7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8" w:type="pct"/>
          </w:tcPr>
          <w:p w14:paraId="4FF2D5F4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4A64" w:rsidRPr="00AA1728" w14:paraId="0285EE94" w14:textId="77777777" w:rsidTr="008C4B4E">
        <w:trPr>
          <w:trHeight w:val="60"/>
          <w:jc w:val="center"/>
        </w:trPr>
        <w:tc>
          <w:tcPr>
            <w:tcW w:w="628" w:type="pct"/>
          </w:tcPr>
          <w:p w14:paraId="49DB7DCE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3" w:type="pct"/>
          </w:tcPr>
          <w:p w14:paraId="04761624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pct"/>
          </w:tcPr>
          <w:p w14:paraId="413C0F70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pct"/>
          </w:tcPr>
          <w:p w14:paraId="3829038B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</w:tcPr>
          <w:p w14:paraId="1879CCC1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8" w:type="pct"/>
          </w:tcPr>
          <w:p w14:paraId="13B0D91D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4A64" w:rsidRPr="00AA1728" w14:paraId="60D31903" w14:textId="77777777" w:rsidTr="008C4B4E">
        <w:trPr>
          <w:trHeight w:val="60"/>
          <w:jc w:val="center"/>
        </w:trPr>
        <w:tc>
          <w:tcPr>
            <w:tcW w:w="628" w:type="pct"/>
          </w:tcPr>
          <w:p w14:paraId="671E4A5A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3" w:type="pct"/>
          </w:tcPr>
          <w:p w14:paraId="10174D72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pct"/>
          </w:tcPr>
          <w:p w14:paraId="6902C45C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pct"/>
          </w:tcPr>
          <w:p w14:paraId="2A33F53C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</w:tcPr>
          <w:p w14:paraId="2653C349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8" w:type="pct"/>
          </w:tcPr>
          <w:p w14:paraId="76777BBE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4A64" w:rsidRPr="00AA1728" w14:paraId="47D3DABD" w14:textId="77777777" w:rsidTr="008C4B4E">
        <w:trPr>
          <w:trHeight w:val="60"/>
          <w:jc w:val="center"/>
        </w:trPr>
        <w:tc>
          <w:tcPr>
            <w:tcW w:w="628" w:type="pct"/>
          </w:tcPr>
          <w:p w14:paraId="1D7384FF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3" w:type="pct"/>
          </w:tcPr>
          <w:p w14:paraId="73C1FC9B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pct"/>
          </w:tcPr>
          <w:p w14:paraId="7404BB92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pct"/>
          </w:tcPr>
          <w:p w14:paraId="749CB437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</w:tcPr>
          <w:p w14:paraId="3ABA9CA4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8" w:type="pct"/>
          </w:tcPr>
          <w:p w14:paraId="24180065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4A64" w:rsidRPr="00AA1728" w14:paraId="78A7181C" w14:textId="77777777" w:rsidTr="008C4B4E">
        <w:trPr>
          <w:trHeight w:val="60"/>
          <w:jc w:val="center"/>
        </w:trPr>
        <w:tc>
          <w:tcPr>
            <w:tcW w:w="628" w:type="pct"/>
          </w:tcPr>
          <w:p w14:paraId="257B5968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3" w:type="pct"/>
          </w:tcPr>
          <w:p w14:paraId="0821AEF8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pct"/>
          </w:tcPr>
          <w:p w14:paraId="0F421ED0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pct"/>
          </w:tcPr>
          <w:p w14:paraId="76A4C64F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</w:tcPr>
          <w:p w14:paraId="2A58C01C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8" w:type="pct"/>
          </w:tcPr>
          <w:p w14:paraId="29CEABF1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4A64" w:rsidRPr="00AA1728" w14:paraId="0C5CABC0" w14:textId="77777777" w:rsidTr="008C4B4E">
        <w:trPr>
          <w:trHeight w:val="60"/>
          <w:jc w:val="center"/>
        </w:trPr>
        <w:tc>
          <w:tcPr>
            <w:tcW w:w="628" w:type="pct"/>
          </w:tcPr>
          <w:p w14:paraId="3D54E907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3" w:type="pct"/>
          </w:tcPr>
          <w:p w14:paraId="7D7C78F2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pct"/>
          </w:tcPr>
          <w:p w14:paraId="2B38E017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pct"/>
          </w:tcPr>
          <w:p w14:paraId="3FF995B7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</w:tcPr>
          <w:p w14:paraId="64F172A2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8" w:type="pct"/>
          </w:tcPr>
          <w:p w14:paraId="1DC792EF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4A64" w:rsidRPr="00AA1728" w14:paraId="24021381" w14:textId="77777777" w:rsidTr="008C4B4E">
        <w:trPr>
          <w:trHeight w:val="60"/>
          <w:jc w:val="center"/>
        </w:trPr>
        <w:tc>
          <w:tcPr>
            <w:tcW w:w="628" w:type="pct"/>
          </w:tcPr>
          <w:p w14:paraId="5A359ED1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3" w:type="pct"/>
          </w:tcPr>
          <w:p w14:paraId="561AAF5C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pct"/>
          </w:tcPr>
          <w:p w14:paraId="58C64ACA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pct"/>
          </w:tcPr>
          <w:p w14:paraId="4A301693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</w:tcPr>
          <w:p w14:paraId="31DEF486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8" w:type="pct"/>
          </w:tcPr>
          <w:p w14:paraId="51577A77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4A64" w:rsidRPr="00AA1728" w14:paraId="014703A2" w14:textId="77777777" w:rsidTr="008C4B4E">
        <w:trPr>
          <w:trHeight w:val="60"/>
          <w:jc w:val="center"/>
        </w:trPr>
        <w:tc>
          <w:tcPr>
            <w:tcW w:w="628" w:type="pct"/>
          </w:tcPr>
          <w:p w14:paraId="7EB30165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3" w:type="pct"/>
          </w:tcPr>
          <w:p w14:paraId="34496F1C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pct"/>
          </w:tcPr>
          <w:p w14:paraId="003862E9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pct"/>
          </w:tcPr>
          <w:p w14:paraId="0E37410A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</w:tcPr>
          <w:p w14:paraId="78C6DF8B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8" w:type="pct"/>
          </w:tcPr>
          <w:p w14:paraId="007AC793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4A64" w:rsidRPr="00AA1728" w14:paraId="4C897715" w14:textId="77777777" w:rsidTr="008C4B4E">
        <w:trPr>
          <w:trHeight w:val="60"/>
          <w:jc w:val="center"/>
        </w:trPr>
        <w:tc>
          <w:tcPr>
            <w:tcW w:w="628" w:type="pct"/>
          </w:tcPr>
          <w:p w14:paraId="1C631E4B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3" w:type="pct"/>
          </w:tcPr>
          <w:p w14:paraId="218DEA51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pct"/>
          </w:tcPr>
          <w:p w14:paraId="5C62E00E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pct"/>
          </w:tcPr>
          <w:p w14:paraId="583A6B3D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</w:tcPr>
          <w:p w14:paraId="5430E5C4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8" w:type="pct"/>
          </w:tcPr>
          <w:p w14:paraId="72EB6B8A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4A64" w:rsidRPr="00AA1728" w14:paraId="65D0319B" w14:textId="77777777" w:rsidTr="008C4B4E">
        <w:trPr>
          <w:trHeight w:val="60"/>
          <w:jc w:val="center"/>
        </w:trPr>
        <w:tc>
          <w:tcPr>
            <w:tcW w:w="628" w:type="pct"/>
          </w:tcPr>
          <w:p w14:paraId="50AA3479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3" w:type="pct"/>
          </w:tcPr>
          <w:p w14:paraId="2CABE99D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pct"/>
          </w:tcPr>
          <w:p w14:paraId="5A2DF5D7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pct"/>
          </w:tcPr>
          <w:p w14:paraId="303D0FB9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</w:tcPr>
          <w:p w14:paraId="31910526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8" w:type="pct"/>
          </w:tcPr>
          <w:p w14:paraId="237F4D96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4A64" w:rsidRPr="00AA1728" w14:paraId="4D5CAA33" w14:textId="77777777" w:rsidTr="008C4B4E">
        <w:trPr>
          <w:trHeight w:val="60"/>
          <w:jc w:val="center"/>
        </w:trPr>
        <w:tc>
          <w:tcPr>
            <w:tcW w:w="628" w:type="pct"/>
          </w:tcPr>
          <w:p w14:paraId="7F0BF766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3" w:type="pct"/>
          </w:tcPr>
          <w:p w14:paraId="091EFA12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pct"/>
          </w:tcPr>
          <w:p w14:paraId="046C3B51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pct"/>
          </w:tcPr>
          <w:p w14:paraId="472C3D6F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</w:tcPr>
          <w:p w14:paraId="073DAF35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8" w:type="pct"/>
          </w:tcPr>
          <w:p w14:paraId="64773C99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4A64" w:rsidRPr="00AA1728" w14:paraId="72911988" w14:textId="77777777" w:rsidTr="008C4B4E">
        <w:trPr>
          <w:trHeight w:val="60"/>
          <w:jc w:val="center"/>
        </w:trPr>
        <w:tc>
          <w:tcPr>
            <w:tcW w:w="628" w:type="pct"/>
          </w:tcPr>
          <w:p w14:paraId="76FA4097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3" w:type="pct"/>
          </w:tcPr>
          <w:p w14:paraId="798CC76E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pct"/>
          </w:tcPr>
          <w:p w14:paraId="28CBBA6D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pct"/>
          </w:tcPr>
          <w:p w14:paraId="2ABBBDFE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</w:tcPr>
          <w:p w14:paraId="7F747D4E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8" w:type="pct"/>
          </w:tcPr>
          <w:p w14:paraId="32F816D8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4A64" w:rsidRPr="00AA1728" w14:paraId="5765264D" w14:textId="77777777" w:rsidTr="008C4B4E">
        <w:trPr>
          <w:trHeight w:val="60"/>
          <w:jc w:val="center"/>
        </w:trPr>
        <w:tc>
          <w:tcPr>
            <w:tcW w:w="628" w:type="pct"/>
          </w:tcPr>
          <w:p w14:paraId="438D7808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3" w:type="pct"/>
          </w:tcPr>
          <w:p w14:paraId="2542AE0A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pct"/>
          </w:tcPr>
          <w:p w14:paraId="0A1B7507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pct"/>
          </w:tcPr>
          <w:p w14:paraId="5A653448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</w:tcPr>
          <w:p w14:paraId="77938478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8" w:type="pct"/>
          </w:tcPr>
          <w:p w14:paraId="714DF962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4A64" w:rsidRPr="00AA1728" w14:paraId="78E606EB" w14:textId="77777777" w:rsidTr="008C4B4E">
        <w:trPr>
          <w:trHeight w:val="60"/>
          <w:jc w:val="center"/>
        </w:trPr>
        <w:tc>
          <w:tcPr>
            <w:tcW w:w="628" w:type="pct"/>
          </w:tcPr>
          <w:p w14:paraId="5E7B41FF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3" w:type="pct"/>
          </w:tcPr>
          <w:p w14:paraId="399FAE4D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pct"/>
          </w:tcPr>
          <w:p w14:paraId="3DEE9192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pct"/>
          </w:tcPr>
          <w:p w14:paraId="04536077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</w:tcPr>
          <w:p w14:paraId="0DA86137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8" w:type="pct"/>
          </w:tcPr>
          <w:p w14:paraId="0FA6465D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4A64" w:rsidRPr="00AA1728" w14:paraId="2A300D97" w14:textId="77777777" w:rsidTr="008C4B4E">
        <w:trPr>
          <w:trHeight w:val="60"/>
          <w:jc w:val="center"/>
        </w:trPr>
        <w:tc>
          <w:tcPr>
            <w:tcW w:w="628" w:type="pct"/>
          </w:tcPr>
          <w:p w14:paraId="2BA45ADC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3" w:type="pct"/>
          </w:tcPr>
          <w:p w14:paraId="5B3E7C91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pct"/>
          </w:tcPr>
          <w:p w14:paraId="073DADEE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pct"/>
          </w:tcPr>
          <w:p w14:paraId="64464279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</w:tcPr>
          <w:p w14:paraId="767112F1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8" w:type="pct"/>
          </w:tcPr>
          <w:p w14:paraId="6AF09279" w14:textId="77777777" w:rsidR="005B4A64" w:rsidRPr="00AA1728" w:rsidRDefault="005B4A64" w:rsidP="00E556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0862769" w14:textId="77777777" w:rsidR="00EE52E9" w:rsidRPr="00606120" w:rsidRDefault="00EE52E9" w:rsidP="000A7878">
      <w:pPr>
        <w:pStyle w:val="a6"/>
        <w:tabs>
          <w:tab w:val="left" w:pos="1080"/>
        </w:tabs>
        <w:snapToGrid w:val="0"/>
        <w:spacing w:line="240" w:lineRule="auto"/>
        <w:ind w:left="482" w:right="187" w:firstLine="0"/>
        <w:jc w:val="both"/>
        <w:rPr>
          <w:rFonts w:hAnsi="標楷體"/>
          <w:sz w:val="20"/>
        </w:rPr>
      </w:pPr>
    </w:p>
    <w:sectPr w:rsidR="00EE52E9" w:rsidRPr="00606120" w:rsidSect="00E55695">
      <w:pgSz w:w="11906" w:h="16838"/>
      <w:pgMar w:top="1134" w:right="244" w:bottom="720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AB54D" w14:textId="77777777" w:rsidR="00490D38" w:rsidRDefault="00490D38" w:rsidP="008C481B">
      <w:r>
        <w:separator/>
      </w:r>
    </w:p>
  </w:endnote>
  <w:endnote w:type="continuationSeparator" w:id="0">
    <w:p w14:paraId="5CB99E39" w14:textId="77777777" w:rsidR="00490D38" w:rsidRDefault="00490D38" w:rsidP="008C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6841F" w14:textId="77777777" w:rsidR="00490D38" w:rsidRDefault="00490D38" w:rsidP="008C481B">
      <w:r>
        <w:separator/>
      </w:r>
    </w:p>
  </w:footnote>
  <w:footnote w:type="continuationSeparator" w:id="0">
    <w:p w14:paraId="49B07900" w14:textId="77777777" w:rsidR="00490D38" w:rsidRDefault="00490D38" w:rsidP="008C4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43942"/>
    <w:multiLevelType w:val="hybridMultilevel"/>
    <w:tmpl w:val="985A23A2"/>
    <w:lvl w:ilvl="0" w:tplc="53742212">
      <w:start w:val="1"/>
      <w:numFmt w:val="decimal"/>
      <w:lvlText w:val="%1."/>
      <w:lvlJc w:val="left"/>
      <w:pPr>
        <w:ind w:left="84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3B492FFD"/>
    <w:multiLevelType w:val="hybridMultilevel"/>
    <w:tmpl w:val="90244248"/>
    <w:lvl w:ilvl="0" w:tplc="8DA0B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E27CE2"/>
    <w:multiLevelType w:val="hybridMultilevel"/>
    <w:tmpl w:val="F08812A2"/>
    <w:lvl w:ilvl="0" w:tplc="4AB2E5F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0D56336"/>
    <w:multiLevelType w:val="hybridMultilevel"/>
    <w:tmpl w:val="4566D6F4"/>
    <w:lvl w:ilvl="0" w:tplc="5F00FFCE">
      <w:start w:val="1"/>
      <w:numFmt w:val="bullet"/>
      <w:lvlText w:val="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1727595"/>
    <w:multiLevelType w:val="singleLevel"/>
    <w:tmpl w:val="8B560DF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80E"/>
    <w:rsid w:val="000A7878"/>
    <w:rsid w:val="000C3853"/>
    <w:rsid w:val="00146A85"/>
    <w:rsid w:val="0020499A"/>
    <w:rsid w:val="002960C8"/>
    <w:rsid w:val="002A18DF"/>
    <w:rsid w:val="002E1E97"/>
    <w:rsid w:val="002F2695"/>
    <w:rsid w:val="0034615E"/>
    <w:rsid w:val="003D4182"/>
    <w:rsid w:val="0041389E"/>
    <w:rsid w:val="0043180E"/>
    <w:rsid w:val="00447878"/>
    <w:rsid w:val="00473B0D"/>
    <w:rsid w:val="00473C0B"/>
    <w:rsid w:val="00490D38"/>
    <w:rsid w:val="005B4A64"/>
    <w:rsid w:val="005B6813"/>
    <w:rsid w:val="00606120"/>
    <w:rsid w:val="0060745D"/>
    <w:rsid w:val="006A366C"/>
    <w:rsid w:val="006C2DE8"/>
    <w:rsid w:val="006D1BCE"/>
    <w:rsid w:val="00753658"/>
    <w:rsid w:val="00777BF9"/>
    <w:rsid w:val="007A34DF"/>
    <w:rsid w:val="007D1AF6"/>
    <w:rsid w:val="0081621A"/>
    <w:rsid w:val="00822328"/>
    <w:rsid w:val="008638E0"/>
    <w:rsid w:val="008C481B"/>
    <w:rsid w:val="008C4B4E"/>
    <w:rsid w:val="008D05CD"/>
    <w:rsid w:val="008E5A3C"/>
    <w:rsid w:val="008E6663"/>
    <w:rsid w:val="009538F6"/>
    <w:rsid w:val="00965F0C"/>
    <w:rsid w:val="009F43DE"/>
    <w:rsid w:val="00A1617E"/>
    <w:rsid w:val="00AE42D1"/>
    <w:rsid w:val="00B37ACA"/>
    <w:rsid w:val="00B63334"/>
    <w:rsid w:val="00C5631C"/>
    <w:rsid w:val="00C83FA7"/>
    <w:rsid w:val="00C961B6"/>
    <w:rsid w:val="00CB6416"/>
    <w:rsid w:val="00D818F8"/>
    <w:rsid w:val="00E505C0"/>
    <w:rsid w:val="00E55695"/>
    <w:rsid w:val="00EE52E9"/>
    <w:rsid w:val="00F2206F"/>
    <w:rsid w:val="00FB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409C9"/>
  <w15:chartTrackingRefBased/>
  <w15:docId w15:val="{FE4EF79A-C158-4E70-916C-B8D9FBD3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5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78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478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Body Text Indent"/>
    <w:basedOn w:val="a"/>
    <w:link w:val="a7"/>
    <w:rsid w:val="00EE52E9"/>
    <w:pPr>
      <w:spacing w:line="320" w:lineRule="exact"/>
      <w:ind w:hanging="960"/>
    </w:pPr>
    <w:rPr>
      <w:rFonts w:ascii="標楷體" w:eastAsia="標楷體" w:hAnsi="Times New Roman" w:cs="Times New Roman"/>
      <w:szCs w:val="20"/>
    </w:rPr>
  </w:style>
  <w:style w:type="character" w:customStyle="1" w:styleId="a7">
    <w:name w:val="本文縮排 字元"/>
    <w:basedOn w:val="a0"/>
    <w:link w:val="a6"/>
    <w:rsid w:val="00EE52E9"/>
    <w:rPr>
      <w:rFonts w:ascii="標楷體" w:eastAsia="標楷體" w:hAnsi="Times New Roman" w:cs="Times New Roman"/>
      <w:szCs w:val="20"/>
    </w:rPr>
  </w:style>
  <w:style w:type="paragraph" w:styleId="a8">
    <w:name w:val="header"/>
    <w:basedOn w:val="a"/>
    <w:link w:val="a9"/>
    <w:uiPriority w:val="99"/>
    <w:unhideWhenUsed/>
    <w:rsid w:val="008C48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C481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C48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C481B"/>
    <w:rPr>
      <w:sz w:val="20"/>
      <w:szCs w:val="20"/>
    </w:rPr>
  </w:style>
  <w:style w:type="paragraph" w:styleId="ac">
    <w:name w:val="List Paragraph"/>
    <w:basedOn w:val="a"/>
    <w:uiPriority w:val="34"/>
    <w:qFormat/>
    <w:rsid w:val="00473C0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2023-06-12T04:03:00Z</cp:lastPrinted>
  <dcterms:created xsi:type="dcterms:W3CDTF">2020-07-07T11:20:00Z</dcterms:created>
  <dcterms:modified xsi:type="dcterms:W3CDTF">2024-12-20T03:38:00Z</dcterms:modified>
</cp:coreProperties>
</file>